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4F96">
      <w:pPr>
        <w:spacing w:line="58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償　還　猶　予　申　出　書</w:t>
      </w:r>
    </w:p>
    <w:p w:rsidR="00000000" w:rsidRDefault="00E84F96">
      <w:pPr>
        <w:spacing w:line="580" w:lineRule="exact"/>
        <w:jc w:val="center"/>
        <w:rPr>
          <w:rFonts w:hint="eastAsia"/>
          <w:sz w:val="24"/>
        </w:rPr>
      </w:pPr>
    </w:p>
    <w:p w:rsidR="00000000" w:rsidRDefault="00E84F96">
      <w:pPr>
        <w:spacing w:line="580" w:lineRule="exact"/>
        <w:rPr>
          <w:rFonts w:hint="eastAsia"/>
          <w:sz w:val="22"/>
        </w:rPr>
      </w:pPr>
      <w:r>
        <w:rPr>
          <w:rFonts w:hint="eastAsia"/>
          <w:sz w:val="22"/>
        </w:rPr>
        <w:t>財団法人広島県職員互助会理事長　様</w:t>
      </w:r>
    </w:p>
    <w:p w:rsidR="00000000" w:rsidRDefault="00E84F96">
      <w:pPr>
        <w:spacing w:line="580" w:lineRule="exact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所属名　　　　　　　　　　　　　　</w:t>
      </w:r>
    </w:p>
    <w:p w:rsidR="00000000" w:rsidRDefault="00E84F96">
      <w:pPr>
        <w:spacing w:line="580" w:lineRule="exact"/>
        <w:jc w:val="right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貴互助会から借り受けている貸付金の元金について、償還の猶予をお願いします。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１　貸付種別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２　育児休業期間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　　始期　　　　年　　　月　　　日　　　終期　　　　年　　　月　　　日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３　償還猶予申込期間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　　始期　　　　年　　　月　　　日　　　終期　　　　年　　　月　　　日</w:t>
      </w:r>
    </w:p>
    <w:p w:rsidR="00000000" w:rsidRDefault="00E84F96">
      <w:pPr>
        <w:tabs>
          <w:tab w:val="left" w:pos="1080"/>
        </w:tabs>
        <w:spacing w:line="580" w:lineRule="exact"/>
        <w:rPr>
          <w:rFonts w:hint="eastAsia"/>
        </w:rPr>
      </w:pPr>
      <w:r>
        <w:rPr>
          <w:rFonts w:hint="eastAsia"/>
        </w:rPr>
        <w:t xml:space="preserve">　　</w:t>
      </w:r>
    </w:p>
    <w:p w:rsidR="00000000" w:rsidRDefault="00E84F96">
      <w:pPr>
        <w:spacing w:line="580" w:lineRule="exact"/>
        <w:rPr>
          <w:rFonts w:hint="eastAsia"/>
        </w:rPr>
      </w:pPr>
      <w:r>
        <w:rPr>
          <w:rFonts w:hint="eastAsia"/>
        </w:rPr>
        <w:t xml:space="preserve">　　　上記のとおり相違ないものと認める。</w:t>
      </w:r>
    </w:p>
    <w:p w:rsidR="00000000" w:rsidRDefault="00E84F96">
      <w:pPr>
        <w:spacing w:line="580" w:lineRule="exact"/>
        <w:jc w:val="right"/>
        <w:rPr>
          <w:rFonts w:hint="eastAsia"/>
        </w:rPr>
      </w:pPr>
      <w:r>
        <w:rPr>
          <w:rFonts w:hint="eastAsia"/>
          <w:sz w:val="22"/>
        </w:rPr>
        <w:t>所属所長職氏名</w:t>
      </w:r>
      <w:r>
        <w:rPr>
          <w:rFonts w:hint="eastAsia"/>
        </w:rPr>
        <w:t xml:space="preserve">　　　　　　　　　　　　　　　　　　印</w:t>
      </w:r>
    </w:p>
    <w:p w:rsidR="00000000" w:rsidRDefault="00E84F96">
      <w:pPr>
        <w:spacing w:line="580" w:lineRule="exact"/>
        <w:jc w:val="right"/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5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 w:val="restart"/>
            <w:vAlign w:val="center"/>
          </w:tcPr>
          <w:p w:rsidR="00000000" w:rsidRDefault="00E84F96">
            <w:pPr>
              <w:rPr>
                <w:rFonts w:hint="eastAsia"/>
              </w:rPr>
            </w:pPr>
            <w:r>
              <w:rPr>
                <w:rFonts w:hint="eastAsia"/>
              </w:rPr>
              <w:t>カード　№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right w:val="nil"/>
            </w:tcBorders>
          </w:tcPr>
          <w:p w:rsidR="00000000" w:rsidRDefault="00E84F9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</w:tr>
    </w:tbl>
    <w:p w:rsidR="00000000" w:rsidRDefault="00E84F96">
      <w:pPr>
        <w:rPr>
          <w:rFonts w:hint="eastAsia"/>
        </w:rPr>
      </w:pPr>
    </w:p>
    <w:p w:rsidR="00000000" w:rsidRDefault="00E84F96">
      <w:pPr>
        <w:rPr>
          <w:rFonts w:hint="eastAsia"/>
          <w:sz w:val="20"/>
        </w:rPr>
      </w:pPr>
      <w:r>
        <w:rPr>
          <w:rFonts w:hint="eastAsia"/>
          <w:sz w:val="20"/>
        </w:rPr>
        <w:t>※印の欄はゴム印を押印してください。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358"/>
        <w:gridCol w:w="380"/>
        <w:gridCol w:w="380"/>
        <w:gridCol w:w="380"/>
        <w:gridCol w:w="380"/>
        <w:gridCol w:w="380"/>
        <w:gridCol w:w="380"/>
        <w:gridCol w:w="384"/>
        <w:gridCol w:w="378"/>
        <w:gridCol w:w="380"/>
        <w:gridCol w:w="380"/>
        <w:gridCol w:w="380"/>
        <w:gridCol w:w="380"/>
        <w:gridCol w:w="380"/>
        <w:gridCol w:w="390"/>
        <w:gridCol w:w="380"/>
        <w:gridCol w:w="380"/>
        <w:gridCol w:w="380"/>
        <w:gridCol w:w="380"/>
        <w:gridCol w:w="3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※氏　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8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異動コ｜ド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貸</w:t>
            </w:r>
          </w:p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</w:t>
            </w:r>
          </w:p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</w:t>
            </w:r>
          </w:p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別</w:t>
            </w:r>
          </w:p>
        </w:tc>
        <w:tc>
          <w:tcPr>
            <w:tcW w:w="1904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貸付番号</w:t>
            </w:r>
          </w:p>
        </w:tc>
        <w:tc>
          <w:tcPr>
            <w:tcW w:w="265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貸付年月日</w:t>
            </w:r>
          </w:p>
        </w:tc>
        <w:tc>
          <w:tcPr>
            <w:tcW w:w="189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元金償還</w:t>
            </w:r>
          </w:p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開始年月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※職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員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番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号</w:t>
            </w:r>
          </w:p>
        </w:tc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90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年号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年号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4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6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8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9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11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12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13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14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15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17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18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19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21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22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23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51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52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53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170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ind w:left="68" w:hanging="146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ind w:left="67" w:hanging="149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ind w:left="66" w:hanging="150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ind w:left="68" w:hanging="154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ind w:left="67" w:hanging="147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ind w:left="66" w:hanging="150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5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4" w:type="dxa"/>
            <w:vMerge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4F96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:rsidR="00000000" w:rsidRDefault="00E84F96">
      <w:pPr>
        <w:rPr>
          <w:rFonts w:hint="eastAsia"/>
        </w:rPr>
      </w:pPr>
    </w:p>
    <w:p w:rsidR="00000000" w:rsidRDefault="00E84F96">
      <w:pPr>
        <w:rPr>
          <w:rFonts w:hint="eastAsia"/>
        </w:rPr>
      </w:pPr>
    </w:p>
    <w:sectPr w:rsidR="00000000">
      <w:pgSz w:w="11906" w:h="16838" w:code="9"/>
      <w:pgMar w:top="1985" w:right="1418" w:bottom="29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96"/>
    <w:rsid w:val="00E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償還猶予申込書                </vt:lpstr>
      <vt:lpstr>償還猶予申込書                </vt:lpstr>
    </vt:vector>
  </TitlesOfParts>
  <Company>広島県庁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償還猶予申込書</dc:title>
  <dc:creator>真紀夫</dc:creator>
  <cp:lastModifiedBy>広島県</cp:lastModifiedBy>
  <cp:revision>2</cp:revision>
  <cp:lastPrinted>2002-09-03T10:10:00Z</cp:lastPrinted>
  <dcterms:created xsi:type="dcterms:W3CDTF">2020-09-24T05:13:00Z</dcterms:created>
  <dcterms:modified xsi:type="dcterms:W3CDTF">2020-09-24T05:13:00Z</dcterms:modified>
</cp:coreProperties>
</file>